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86" w:rsidRPr="00992F1B" w:rsidRDefault="002F5796" w:rsidP="00345E3D">
      <w:pPr>
        <w:spacing w:line="300" w:lineRule="exact"/>
        <w:jc w:val="center"/>
        <w:rPr>
          <w:sz w:val="24"/>
          <w:szCs w:val="24"/>
        </w:rPr>
      </w:pPr>
      <w:r w:rsidRPr="00992F1B">
        <w:rPr>
          <w:rFonts w:hint="eastAsia"/>
          <w:sz w:val="24"/>
          <w:szCs w:val="24"/>
        </w:rPr>
        <w:t>個人情報保護方針</w:t>
      </w:r>
    </w:p>
    <w:p w:rsidR="002F5796" w:rsidRPr="00345E3D" w:rsidRDefault="002F5796" w:rsidP="00345E3D">
      <w:pPr>
        <w:spacing w:line="300" w:lineRule="exact"/>
        <w:jc w:val="center"/>
        <w:rPr>
          <w:szCs w:val="21"/>
        </w:rPr>
      </w:pPr>
    </w:p>
    <w:p w:rsidR="00CC37C1" w:rsidRDefault="002F5796" w:rsidP="00CC37C1">
      <w:pPr>
        <w:spacing w:line="300" w:lineRule="exact"/>
        <w:jc w:val="distribute"/>
        <w:rPr>
          <w:szCs w:val="21"/>
        </w:rPr>
      </w:pPr>
      <w:r w:rsidRPr="00345E3D">
        <w:rPr>
          <w:rFonts w:hint="eastAsia"/>
          <w:szCs w:val="21"/>
        </w:rPr>
        <w:t xml:space="preserve">　特定非営利活動法人男女共同参画さがみはらは、相模原市から相模原市</w:t>
      </w:r>
      <w:r w:rsidR="00C479BC">
        <w:rPr>
          <w:rFonts w:hint="eastAsia"/>
          <w:szCs w:val="21"/>
        </w:rPr>
        <w:t>立</w:t>
      </w:r>
      <w:r w:rsidRPr="00345E3D">
        <w:rPr>
          <w:rFonts w:hint="eastAsia"/>
          <w:szCs w:val="21"/>
        </w:rPr>
        <w:t>男女共同参画推進センターの指定管理者として指定され、平成</w:t>
      </w:r>
      <w:r w:rsidR="00CC37C1">
        <w:rPr>
          <w:rFonts w:hint="eastAsia"/>
          <w:szCs w:val="21"/>
        </w:rPr>
        <w:t>３１</w:t>
      </w:r>
      <w:r w:rsidRPr="00345E3D">
        <w:rPr>
          <w:rFonts w:hint="eastAsia"/>
          <w:szCs w:val="21"/>
        </w:rPr>
        <w:t>年</w:t>
      </w:r>
      <w:r w:rsidR="00CC37C1">
        <w:rPr>
          <w:rFonts w:hint="eastAsia"/>
          <w:szCs w:val="21"/>
        </w:rPr>
        <w:t>（令和元年）</w:t>
      </w:r>
      <w:r w:rsidRPr="00345E3D">
        <w:rPr>
          <w:rFonts w:hint="eastAsia"/>
          <w:szCs w:val="21"/>
        </w:rPr>
        <w:t>度から</w:t>
      </w:r>
      <w:r w:rsidR="00CC37C1">
        <w:rPr>
          <w:rFonts w:hint="eastAsia"/>
          <w:szCs w:val="21"/>
        </w:rPr>
        <w:t>令和５</w:t>
      </w:r>
      <w:r w:rsidRPr="00345E3D">
        <w:rPr>
          <w:rFonts w:hint="eastAsia"/>
          <w:szCs w:val="21"/>
        </w:rPr>
        <w:t>年度</w:t>
      </w:r>
    </w:p>
    <w:p w:rsidR="002F5796" w:rsidRPr="00345E3D" w:rsidRDefault="002F5796" w:rsidP="00CC37C1">
      <w:pPr>
        <w:spacing w:line="300" w:lineRule="exact"/>
        <w:jc w:val="distribute"/>
        <w:rPr>
          <w:szCs w:val="21"/>
        </w:rPr>
      </w:pPr>
      <w:r w:rsidRPr="00345E3D">
        <w:rPr>
          <w:rFonts w:hint="eastAsia"/>
          <w:szCs w:val="21"/>
        </w:rPr>
        <w:t>まで、当該施設の管理業務を相模原市から受任して行うに当たり、社会的責任を認識し、個人情報保護に関する法令その他の規範を遵守するとともに、次の方針を作成します。</w:t>
      </w:r>
    </w:p>
    <w:p w:rsidR="002F5796" w:rsidRPr="00345E3D" w:rsidRDefault="002F5796" w:rsidP="00345E3D">
      <w:pPr>
        <w:spacing w:line="300" w:lineRule="exact"/>
        <w:jc w:val="left"/>
        <w:rPr>
          <w:szCs w:val="21"/>
        </w:rPr>
      </w:pPr>
    </w:p>
    <w:p w:rsidR="002F5796" w:rsidRPr="00345E3D" w:rsidRDefault="002F5796" w:rsidP="00345E3D">
      <w:pPr>
        <w:spacing w:line="300" w:lineRule="exact"/>
        <w:jc w:val="left"/>
        <w:rPr>
          <w:szCs w:val="21"/>
        </w:rPr>
      </w:pPr>
      <w:r w:rsidRPr="00345E3D">
        <w:rPr>
          <w:rFonts w:hint="eastAsia"/>
          <w:szCs w:val="21"/>
        </w:rPr>
        <w:t>１　個人情報</w:t>
      </w:r>
      <w:r w:rsidR="00C479BC">
        <w:rPr>
          <w:rFonts w:hint="eastAsia"/>
          <w:szCs w:val="21"/>
        </w:rPr>
        <w:t>保護</w:t>
      </w:r>
      <w:r w:rsidRPr="00345E3D">
        <w:rPr>
          <w:rFonts w:hint="eastAsia"/>
          <w:szCs w:val="21"/>
        </w:rPr>
        <w:t>に関する法令の遵守</w:t>
      </w:r>
    </w:p>
    <w:p w:rsidR="002F5796" w:rsidRPr="00345E3D" w:rsidRDefault="002F5796" w:rsidP="00345E3D">
      <w:pPr>
        <w:spacing w:line="300" w:lineRule="exact"/>
        <w:jc w:val="left"/>
        <w:rPr>
          <w:szCs w:val="21"/>
        </w:rPr>
      </w:pPr>
      <w:r w:rsidRPr="00345E3D">
        <w:rPr>
          <w:rFonts w:hint="eastAsia"/>
          <w:szCs w:val="21"/>
        </w:rPr>
        <w:t xml:space="preserve">　個人情報保護に関する法令を遵守し、関係法令</w:t>
      </w:r>
      <w:r w:rsidR="002A73BD" w:rsidRPr="00345E3D">
        <w:rPr>
          <w:rFonts w:hint="eastAsia"/>
          <w:szCs w:val="21"/>
        </w:rPr>
        <w:t>の趣旨にのっとり、指定管理業務において、個人情報を適正に</w:t>
      </w:r>
      <w:r w:rsidR="00992F1B">
        <w:rPr>
          <w:rFonts w:hint="eastAsia"/>
          <w:szCs w:val="21"/>
        </w:rPr>
        <w:t>取</w:t>
      </w:r>
      <w:r w:rsidR="002A73BD" w:rsidRPr="00345E3D">
        <w:rPr>
          <w:rFonts w:hint="eastAsia"/>
          <w:szCs w:val="21"/>
        </w:rPr>
        <w:t>扱います。</w:t>
      </w:r>
    </w:p>
    <w:p w:rsidR="002A73BD" w:rsidRPr="00345E3D" w:rsidRDefault="002A73BD" w:rsidP="00345E3D">
      <w:pPr>
        <w:spacing w:line="300" w:lineRule="exact"/>
        <w:jc w:val="left"/>
        <w:rPr>
          <w:szCs w:val="21"/>
        </w:rPr>
      </w:pPr>
      <w:r w:rsidRPr="00345E3D">
        <w:rPr>
          <w:rFonts w:hint="eastAsia"/>
          <w:szCs w:val="21"/>
        </w:rPr>
        <w:t>２　個人情報の取得</w:t>
      </w:r>
    </w:p>
    <w:p w:rsidR="002A73BD" w:rsidRPr="00345E3D" w:rsidRDefault="002A73BD" w:rsidP="00345E3D">
      <w:pPr>
        <w:spacing w:line="300" w:lineRule="exact"/>
        <w:jc w:val="left"/>
        <w:rPr>
          <w:szCs w:val="21"/>
        </w:rPr>
      </w:pPr>
      <w:r w:rsidRPr="00345E3D">
        <w:rPr>
          <w:rFonts w:hint="eastAsia"/>
          <w:szCs w:val="21"/>
        </w:rPr>
        <w:t xml:space="preserve">　個人情報を適法かつ適正な方法で取得します。</w:t>
      </w:r>
    </w:p>
    <w:p w:rsidR="002A73BD" w:rsidRPr="00345E3D" w:rsidRDefault="002A73BD" w:rsidP="00345E3D">
      <w:pPr>
        <w:spacing w:line="300" w:lineRule="exact"/>
        <w:jc w:val="left"/>
        <w:rPr>
          <w:szCs w:val="21"/>
        </w:rPr>
      </w:pPr>
      <w:r w:rsidRPr="00345E3D">
        <w:rPr>
          <w:rFonts w:hint="eastAsia"/>
          <w:szCs w:val="21"/>
        </w:rPr>
        <w:t>３　個人情報の利用目的の特定及び利用目的による制限</w:t>
      </w:r>
    </w:p>
    <w:p w:rsidR="002A73BD" w:rsidRPr="00345E3D" w:rsidRDefault="002A73BD" w:rsidP="00345E3D">
      <w:pPr>
        <w:spacing w:line="300" w:lineRule="exact"/>
        <w:jc w:val="left"/>
        <w:rPr>
          <w:szCs w:val="21"/>
        </w:rPr>
      </w:pPr>
      <w:r w:rsidRPr="00345E3D">
        <w:rPr>
          <w:rFonts w:hint="eastAsia"/>
          <w:szCs w:val="21"/>
        </w:rPr>
        <w:t xml:space="preserve">　個人情報の利用目的をできる限り特定するとともに、その利用目的の達成に必要な範囲を超えて個人情報を取扱いません。</w:t>
      </w:r>
    </w:p>
    <w:p w:rsidR="002A73BD" w:rsidRPr="00345E3D" w:rsidRDefault="002A73BD" w:rsidP="00345E3D">
      <w:pPr>
        <w:spacing w:line="300" w:lineRule="exact"/>
        <w:jc w:val="left"/>
        <w:rPr>
          <w:szCs w:val="21"/>
        </w:rPr>
      </w:pPr>
      <w:r w:rsidRPr="00345E3D">
        <w:rPr>
          <w:rFonts w:hint="eastAsia"/>
          <w:szCs w:val="21"/>
        </w:rPr>
        <w:t>４　個人情報の適正な管理</w:t>
      </w:r>
    </w:p>
    <w:p w:rsidR="002A73BD" w:rsidRPr="00345E3D" w:rsidRDefault="002A73BD" w:rsidP="00345E3D">
      <w:pPr>
        <w:spacing w:line="300" w:lineRule="exact"/>
        <w:jc w:val="left"/>
        <w:rPr>
          <w:szCs w:val="21"/>
        </w:rPr>
      </w:pPr>
      <w:r w:rsidRPr="00345E3D">
        <w:rPr>
          <w:rFonts w:hint="eastAsia"/>
          <w:szCs w:val="21"/>
        </w:rPr>
        <w:t xml:space="preserve">　個人情報を正確かつ最新の状態を</w:t>
      </w:r>
      <w:r w:rsidR="00CF4DD8" w:rsidRPr="00345E3D">
        <w:rPr>
          <w:rFonts w:hint="eastAsia"/>
          <w:szCs w:val="21"/>
        </w:rPr>
        <w:t>保つとともに、漏えい、滅失及びき損などを個人情報の適正な管理のために必要な措置を講じます。</w:t>
      </w:r>
    </w:p>
    <w:p w:rsidR="00CF4DD8" w:rsidRPr="00345E3D" w:rsidRDefault="00CF4DD8" w:rsidP="00345E3D">
      <w:pPr>
        <w:spacing w:line="300" w:lineRule="exact"/>
        <w:jc w:val="left"/>
        <w:rPr>
          <w:szCs w:val="21"/>
        </w:rPr>
      </w:pPr>
      <w:r w:rsidRPr="00345E3D">
        <w:rPr>
          <w:rFonts w:hint="eastAsia"/>
          <w:szCs w:val="21"/>
        </w:rPr>
        <w:t>５　従事者の監督</w:t>
      </w:r>
    </w:p>
    <w:p w:rsidR="00CF4DD8" w:rsidRPr="00345E3D" w:rsidRDefault="00CF4DD8" w:rsidP="00345E3D">
      <w:pPr>
        <w:spacing w:line="300" w:lineRule="exact"/>
        <w:jc w:val="left"/>
        <w:rPr>
          <w:szCs w:val="21"/>
        </w:rPr>
      </w:pPr>
      <w:r w:rsidRPr="00345E3D">
        <w:rPr>
          <w:rFonts w:hint="eastAsia"/>
          <w:szCs w:val="21"/>
        </w:rPr>
        <w:t xml:space="preserve">　指定</w:t>
      </w:r>
      <w:r w:rsidR="00992F1B">
        <w:rPr>
          <w:rFonts w:hint="eastAsia"/>
          <w:szCs w:val="21"/>
        </w:rPr>
        <w:t>管理</w:t>
      </w:r>
      <w:r w:rsidRPr="00345E3D">
        <w:rPr>
          <w:rFonts w:hint="eastAsia"/>
          <w:szCs w:val="21"/>
        </w:rPr>
        <w:t>業務に従事している者が、その業務に関して知り得た個人情報を、その業務を退いた後も含め、みだりに他人に知らせ、又は不当な目的に使用することがないよう従事者に対し必要かつ適切な監督を行います。</w:t>
      </w:r>
    </w:p>
    <w:p w:rsidR="00080125" w:rsidRPr="00345E3D" w:rsidRDefault="00080125" w:rsidP="00345E3D">
      <w:pPr>
        <w:spacing w:line="300" w:lineRule="exact"/>
        <w:jc w:val="left"/>
        <w:rPr>
          <w:szCs w:val="21"/>
        </w:rPr>
      </w:pPr>
      <w:r w:rsidRPr="00345E3D">
        <w:rPr>
          <w:rFonts w:hint="eastAsia"/>
          <w:szCs w:val="21"/>
        </w:rPr>
        <w:t>６　委託先の監督</w:t>
      </w:r>
    </w:p>
    <w:p w:rsidR="00080125" w:rsidRPr="00345E3D" w:rsidRDefault="00080125" w:rsidP="00345E3D">
      <w:pPr>
        <w:spacing w:line="300" w:lineRule="exact"/>
        <w:jc w:val="left"/>
        <w:rPr>
          <w:szCs w:val="21"/>
        </w:rPr>
      </w:pPr>
      <w:r w:rsidRPr="00345E3D">
        <w:rPr>
          <w:rFonts w:hint="eastAsia"/>
          <w:szCs w:val="21"/>
        </w:rPr>
        <w:t xml:space="preserve">　相模原市が承認した場合を除き、個人情報の取扱いを第三者に委託しません。第三者へ委託するときは、個人情報の安全管理が図られるよう、委託を受けたものに対する必要かつ適切な監督を行います。</w:t>
      </w:r>
    </w:p>
    <w:p w:rsidR="00080125" w:rsidRPr="00345E3D" w:rsidRDefault="00080125" w:rsidP="00345E3D">
      <w:pPr>
        <w:spacing w:line="300" w:lineRule="exact"/>
        <w:jc w:val="left"/>
        <w:rPr>
          <w:szCs w:val="21"/>
        </w:rPr>
      </w:pPr>
      <w:r w:rsidRPr="00345E3D">
        <w:rPr>
          <w:rFonts w:hint="eastAsia"/>
          <w:szCs w:val="21"/>
        </w:rPr>
        <w:t>７　個人情報の目的外利用</w:t>
      </w:r>
    </w:p>
    <w:p w:rsidR="00080125" w:rsidRPr="00345E3D" w:rsidRDefault="00080125" w:rsidP="00345E3D">
      <w:pPr>
        <w:spacing w:line="300" w:lineRule="exact"/>
        <w:jc w:val="left"/>
        <w:rPr>
          <w:szCs w:val="21"/>
        </w:rPr>
      </w:pPr>
      <w:r w:rsidRPr="00345E3D">
        <w:rPr>
          <w:rFonts w:hint="eastAsia"/>
          <w:szCs w:val="21"/>
        </w:rPr>
        <w:t xml:space="preserve">　本委託業務以外</w:t>
      </w:r>
      <w:r w:rsidR="00A27C56">
        <w:rPr>
          <w:rFonts w:hint="eastAsia"/>
          <w:szCs w:val="21"/>
        </w:rPr>
        <w:t>の目的</w:t>
      </w:r>
      <w:r w:rsidRPr="00345E3D">
        <w:rPr>
          <w:rFonts w:hint="eastAsia"/>
          <w:szCs w:val="21"/>
        </w:rPr>
        <w:t>で個人情報を利用しません。</w:t>
      </w:r>
    </w:p>
    <w:p w:rsidR="00080125" w:rsidRPr="00345E3D" w:rsidRDefault="00080125" w:rsidP="00345E3D">
      <w:pPr>
        <w:spacing w:line="300" w:lineRule="exact"/>
        <w:jc w:val="left"/>
        <w:rPr>
          <w:szCs w:val="21"/>
        </w:rPr>
      </w:pPr>
      <w:r w:rsidRPr="00345E3D">
        <w:rPr>
          <w:rFonts w:hint="eastAsia"/>
          <w:szCs w:val="21"/>
        </w:rPr>
        <w:t>８　個人情報の第三者提供の制限</w:t>
      </w:r>
    </w:p>
    <w:p w:rsidR="00080125" w:rsidRPr="00345E3D" w:rsidRDefault="00080125" w:rsidP="00345E3D">
      <w:pPr>
        <w:spacing w:line="300" w:lineRule="exact"/>
        <w:jc w:val="left"/>
        <w:rPr>
          <w:szCs w:val="21"/>
        </w:rPr>
      </w:pPr>
      <w:r w:rsidRPr="00345E3D">
        <w:rPr>
          <w:rFonts w:hint="eastAsia"/>
          <w:szCs w:val="21"/>
        </w:rPr>
        <w:t xml:space="preserve">　相模原市が承認した場合を除き、第三者に提供しません。</w:t>
      </w:r>
    </w:p>
    <w:p w:rsidR="00080125" w:rsidRPr="00345E3D" w:rsidRDefault="00080125" w:rsidP="00345E3D">
      <w:pPr>
        <w:spacing w:line="300" w:lineRule="exact"/>
        <w:jc w:val="left"/>
        <w:rPr>
          <w:szCs w:val="21"/>
        </w:rPr>
      </w:pPr>
      <w:r w:rsidRPr="00345E3D">
        <w:rPr>
          <w:rFonts w:hint="eastAsia"/>
          <w:szCs w:val="21"/>
        </w:rPr>
        <w:t>９　苦情への対応</w:t>
      </w:r>
    </w:p>
    <w:p w:rsidR="00080125" w:rsidRPr="00345E3D" w:rsidRDefault="00080125" w:rsidP="00345E3D">
      <w:pPr>
        <w:spacing w:line="300" w:lineRule="exact"/>
        <w:jc w:val="left"/>
        <w:rPr>
          <w:szCs w:val="21"/>
        </w:rPr>
      </w:pPr>
      <w:r w:rsidRPr="00345E3D">
        <w:rPr>
          <w:rFonts w:hint="eastAsia"/>
          <w:szCs w:val="21"/>
        </w:rPr>
        <w:t xml:space="preserve">　個人情報の取扱いに関する苦情があったときは、適切かつ速やかに対応します。</w:t>
      </w:r>
    </w:p>
    <w:p w:rsidR="00080125" w:rsidRPr="00345E3D" w:rsidRDefault="00080125" w:rsidP="00345E3D">
      <w:pPr>
        <w:spacing w:line="300" w:lineRule="exact"/>
        <w:jc w:val="left"/>
        <w:rPr>
          <w:szCs w:val="21"/>
        </w:rPr>
      </w:pPr>
      <w:r w:rsidRPr="00345E3D">
        <w:rPr>
          <w:rFonts w:hint="eastAsia"/>
          <w:szCs w:val="21"/>
        </w:rPr>
        <w:t>１０　個人情報の開示等</w:t>
      </w:r>
    </w:p>
    <w:p w:rsidR="00080125" w:rsidRPr="00345E3D" w:rsidRDefault="00080125" w:rsidP="00345E3D">
      <w:pPr>
        <w:spacing w:line="300" w:lineRule="exact"/>
        <w:jc w:val="left"/>
        <w:rPr>
          <w:szCs w:val="21"/>
        </w:rPr>
      </w:pPr>
      <w:r w:rsidRPr="00345E3D">
        <w:rPr>
          <w:rFonts w:hint="eastAsia"/>
          <w:szCs w:val="21"/>
        </w:rPr>
        <w:t xml:space="preserve">　本人からの自己の個人情報について、開示、訂正、追加、削除、利用停止</w:t>
      </w:r>
      <w:r w:rsidR="00A27C56">
        <w:rPr>
          <w:rFonts w:hint="eastAsia"/>
          <w:szCs w:val="21"/>
        </w:rPr>
        <w:t>又</w:t>
      </w:r>
      <w:r w:rsidRPr="00345E3D">
        <w:rPr>
          <w:rFonts w:hint="eastAsia"/>
          <w:szCs w:val="21"/>
        </w:rPr>
        <w:t>は消去を求められた場合には、相模原市が相模原市個人情報保護条例に基づき対応することとなります。</w:t>
      </w:r>
    </w:p>
    <w:p w:rsidR="00080125" w:rsidRPr="00345E3D" w:rsidRDefault="00080125" w:rsidP="00345E3D">
      <w:pPr>
        <w:spacing w:line="300" w:lineRule="exact"/>
        <w:jc w:val="left"/>
        <w:rPr>
          <w:szCs w:val="21"/>
        </w:rPr>
      </w:pPr>
      <w:r w:rsidRPr="00345E3D">
        <w:rPr>
          <w:rFonts w:hint="eastAsia"/>
          <w:szCs w:val="21"/>
        </w:rPr>
        <w:t>１１　相模原市への引渡し</w:t>
      </w:r>
    </w:p>
    <w:p w:rsidR="00080125" w:rsidRPr="00345E3D" w:rsidRDefault="00080125" w:rsidP="00345E3D">
      <w:pPr>
        <w:spacing w:line="300" w:lineRule="exact"/>
        <w:jc w:val="left"/>
        <w:rPr>
          <w:szCs w:val="21"/>
        </w:rPr>
      </w:pPr>
      <w:r w:rsidRPr="00345E3D">
        <w:rPr>
          <w:rFonts w:hint="eastAsia"/>
          <w:szCs w:val="21"/>
        </w:rPr>
        <w:t xml:space="preserve">　指定管理者が取扱う個人情報は相模原市が権限を有する個人情報であるため、相模原市へ</w:t>
      </w:r>
      <w:r w:rsidR="00345E3D" w:rsidRPr="00345E3D">
        <w:rPr>
          <w:rFonts w:hint="eastAsia"/>
          <w:szCs w:val="21"/>
        </w:rPr>
        <w:t>引渡すことがあります。</w:t>
      </w:r>
    </w:p>
    <w:p w:rsidR="00345E3D" w:rsidRPr="00345E3D" w:rsidRDefault="00345E3D" w:rsidP="00345E3D">
      <w:pPr>
        <w:spacing w:line="300" w:lineRule="exact"/>
        <w:jc w:val="left"/>
        <w:rPr>
          <w:szCs w:val="21"/>
        </w:rPr>
      </w:pPr>
    </w:p>
    <w:p w:rsidR="00345E3D" w:rsidRPr="00345E3D" w:rsidRDefault="00345E3D" w:rsidP="00345E3D">
      <w:pPr>
        <w:spacing w:line="300" w:lineRule="exact"/>
        <w:jc w:val="left"/>
        <w:rPr>
          <w:szCs w:val="21"/>
        </w:rPr>
      </w:pPr>
      <w:r w:rsidRPr="00345E3D">
        <w:rPr>
          <w:rFonts w:hint="eastAsia"/>
          <w:szCs w:val="21"/>
        </w:rPr>
        <w:t xml:space="preserve">　　　　　　　　　　　　　　　</w:t>
      </w:r>
      <w:r>
        <w:rPr>
          <w:rFonts w:hint="eastAsia"/>
          <w:szCs w:val="21"/>
        </w:rPr>
        <w:t xml:space="preserve">　</w:t>
      </w:r>
      <w:r w:rsidR="00F51331">
        <w:rPr>
          <w:rFonts w:hint="eastAsia"/>
          <w:szCs w:val="21"/>
        </w:rPr>
        <w:t>令和５</w:t>
      </w:r>
      <w:r w:rsidRPr="00345E3D">
        <w:rPr>
          <w:rFonts w:hint="eastAsia"/>
          <w:szCs w:val="21"/>
        </w:rPr>
        <w:t>年</w:t>
      </w:r>
      <w:r w:rsidR="00F51331">
        <w:rPr>
          <w:rFonts w:hint="eastAsia"/>
          <w:szCs w:val="21"/>
        </w:rPr>
        <w:t>８</w:t>
      </w:r>
      <w:r w:rsidRPr="00345E3D">
        <w:rPr>
          <w:rFonts w:hint="eastAsia"/>
          <w:szCs w:val="21"/>
        </w:rPr>
        <w:t>月</w:t>
      </w:r>
      <w:r w:rsidR="00F51331">
        <w:rPr>
          <w:rFonts w:hint="eastAsia"/>
          <w:szCs w:val="21"/>
        </w:rPr>
        <w:t>２２</w:t>
      </w:r>
      <w:r w:rsidRPr="00345E3D">
        <w:rPr>
          <w:rFonts w:hint="eastAsia"/>
          <w:szCs w:val="21"/>
        </w:rPr>
        <w:t>日</w:t>
      </w:r>
    </w:p>
    <w:p w:rsidR="00345E3D" w:rsidRPr="00345E3D" w:rsidRDefault="00345E3D" w:rsidP="00345E3D">
      <w:pPr>
        <w:spacing w:line="300" w:lineRule="exact"/>
        <w:jc w:val="left"/>
        <w:rPr>
          <w:szCs w:val="21"/>
        </w:rPr>
      </w:pPr>
      <w:r w:rsidRPr="00345E3D">
        <w:rPr>
          <w:rFonts w:hint="eastAsia"/>
          <w:szCs w:val="21"/>
        </w:rPr>
        <w:t xml:space="preserve">　　　　　　　　　　　　　　　　</w:t>
      </w:r>
      <w:r>
        <w:rPr>
          <w:rFonts w:hint="eastAsia"/>
          <w:szCs w:val="21"/>
        </w:rPr>
        <w:t xml:space="preserve">　</w:t>
      </w:r>
      <w:r w:rsidRPr="00345E3D">
        <w:rPr>
          <w:rFonts w:hint="eastAsia"/>
          <w:szCs w:val="21"/>
        </w:rPr>
        <w:t xml:space="preserve">　特定非営利活動法人</w:t>
      </w:r>
      <w:r w:rsidR="00F51331">
        <w:rPr>
          <w:rFonts w:hint="eastAsia"/>
          <w:szCs w:val="21"/>
        </w:rPr>
        <w:t xml:space="preserve"> </w:t>
      </w:r>
      <w:r w:rsidRPr="00345E3D">
        <w:rPr>
          <w:rFonts w:hint="eastAsia"/>
          <w:szCs w:val="21"/>
        </w:rPr>
        <w:t>男女共同参画さがみはら</w:t>
      </w:r>
    </w:p>
    <w:p w:rsidR="00345E3D" w:rsidRPr="00345E3D" w:rsidRDefault="00345E3D" w:rsidP="00345E3D">
      <w:pPr>
        <w:spacing w:line="300" w:lineRule="exact"/>
        <w:jc w:val="left"/>
        <w:rPr>
          <w:szCs w:val="21"/>
        </w:rPr>
      </w:pPr>
      <w:r w:rsidRPr="00345E3D">
        <w:rPr>
          <w:rFonts w:hint="eastAsia"/>
          <w:szCs w:val="21"/>
        </w:rPr>
        <w:t xml:space="preserve">　　　　　　　　　　　　　　　　　　</w:t>
      </w:r>
      <w:r>
        <w:rPr>
          <w:rFonts w:hint="eastAsia"/>
          <w:szCs w:val="21"/>
        </w:rPr>
        <w:t xml:space="preserve">　</w:t>
      </w:r>
      <w:r w:rsidRPr="00345E3D">
        <w:rPr>
          <w:rFonts w:hint="eastAsia"/>
          <w:szCs w:val="21"/>
        </w:rPr>
        <w:t xml:space="preserve">　</w:t>
      </w:r>
      <w:r w:rsidR="00F51331">
        <w:rPr>
          <w:rFonts w:hint="eastAsia"/>
          <w:szCs w:val="21"/>
        </w:rPr>
        <w:t xml:space="preserve"> </w:t>
      </w:r>
      <w:r w:rsidR="00F51331">
        <w:rPr>
          <w:szCs w:val="21"/>
        </w:rPr>
        <w:t xml:space="preserve">     </w:t>
      </w:r>
      <w:r w:rsidRPr="00345E3D">
        <w:rPr>
          <w:rFonts w:hint="eastAsia"/>
          <w:szCs w:val="21"/>
        </w:rPr>
        <w:t xml:space="preserve">代表理事　</w:t>
      </w:r>
      <w:r w:rsidR="00F51331">
        <w:rPr>
          <w:rFonts w:hint="eastAsia"/>
          <w:szCs w:val="21"/>
        </w:rPr>
        <w:t>福原　信広</w:t>
      </w:r>
      <w:bookmarkStart w:id="0" w:name="_GoBack"/>
      <w:bookmarkEnd w:id="0"/>
    </w:p>
    <w:sectPr w:rsidR="00345E3D" w:rsidRPr="00345E3D" w:rsidSect="00830C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E0" w:rsidRDefault="004925E0" w:rsidP="00C479BC">
      <w:r>
        <w:separator/>
      </w:r>
    </w:p>
  </w:endnote>
  <w:endnote w:type="continuationSeparator" w:id="0">
    <w:p w:rsidR="004925E0" w:rsidRDefault="004925E0" w:rsidP="00C4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E0" w:rsidRDefault="004925E0" w:rsidP="00C479BC">
      <w:r>
        <w:separator/>
      </w:r>
    </w:p>
  </w:footnote>
  <w:footnote w:type="continuationSeparator" w:id="0">
    <w:p w:rsidR="004925E0" w:rsidRDefault="004925E0" w:rsidP="00C47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96"/>
    <w:rsid w:val="00080125"/>
    <w:rsid w:val="002A73BD"/>
    <w:rsid w:val="002F5796"/>
    <w:rsid w:val="00345E3D"/>
    <w:rsid w:val="004925E0"/>
    <w:rsid w:val="00681E86"/>
    <w:rsid w:val="00830C13"/>
    <w:rsid w:val="009553C0"/>
    <w:rsid w:val="00992F1B"/>
    <w:rsid w:val="00A27C56"/>
    <w:rsid w:val="00C479BC"/>
    <w:rsid w:val="00CC37C1"/>
    <w:rsid w:val="00CF4DD8"/>
    <w:rsid w:val="00F51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DFEA3B9-2B10-49CE-A467-EEC40A05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5E3D"/>
  </w:style>
  <w:style w:type="character" w:customStyle="1" w:styleId="a4">
    <w:name w:val="日付 (文字)"/>
    <w:basedOn w:val="a0"/>
    <w:link w:val="a3"/>
    <w:uiPriority w:val="99"/>
    <w:semiHidden/>
    <w:rsid w:val="00345E3D"/>
  </w:style>
  <w:style w:type="paragraph" w:styleId="a5">
    <w:name w:val="header"/>
    <w:basedOn w:val="a"/>
    <w:link w:val="a6"/>
    <w:uiPriority w:val="99"/>
    <w:semiHidden/>
    <w:unhideWhenUsed/>
    <w:rsid w:val="00C479BC"/>
    <w:pPr>
      <w:tabs>
        <w:tab w:val="center" w:pos="4252"/>
        <w:tab w:val="right" w:pos="8504"/>
      </w:tabs>
      <w:snapToGrid w:val="0"/>
    </w:pPr>
  </w:style>
  <w:style w:type="character" w:customStyle="1" w:styleId="a6">
    <w:name w:val="ヘッダー (文字)"/>
    <w:basedOn w:val="a0"/>
    <w:link w:val="a5"/>
    <w:uiPriority w:val="99"/>
    <w:semiHidden/>
    <w:rsid w:val="00C479BC"/>
  </w:style>
  <w:style w:type="paragraph" w:styleId="a7">
    <w:name w:val="footer"/>
    <w:basedOn w:val="a"/>
    <w:link w:val="a8"/>
    <w:uiPriority w:val="99"/>
    <w:semiHidden/>
    <w:unhideWhenUsed/>
    <w:rsid w:val="00C479BC"/>
    <w:pPr>
      <w:tabs>
        <w:tab w:val="center" w:pos="4252"/>
        <w:tab w:val="right" w:pos="8504"/>
      </w:tabs>
      <w:snapToGrid w:val="0"/>
    </w:pPr>
  </w:style>
  <w:style w:type="character" w:customStyle="1" w:styleId="a8">
    <w:name w:val="フッター (文字)"/>
    <w:basedOn w:val="a0"/>
    <w:link w:val="a7"/>
    <w:uiPriority w:val="99"/>
    <w:semiHidden/>
    <w:rsid w:val="00C479BC"/>
  </w:style>
  <w:style w:type="paragraph" w:styleId="a9">
    <w:name w:val="Balloon Text"/>
    <w:basedOn w:val="a"/>
    <w:link w:val="aa"/>
    <w:uiPriority w:val="99"/>
    <w:semiHidden/>
    <w:unhideWhenUsed/>
    <w:rsid w:val="00CC37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SNET</dc:creator>
  <cp:lastModifiedBy>ソレイユさがみ04</cp:lastModifiedBy>
  <cp:revision>3</cp:revision>
  <cp:lastPrinted>2023-09-21T00:46:00Z</cp:lastPrinted>
  <dcterms:created xsi:type="dcterms:W3CDTF">2023-09-21T00:43:00Z</dcterms:created>
  <dcterms:modified xsi:type="dcterms:W3CDTF">2023-09-21T00:54:00Z</dcterms:modified>
</cp:coreProperties>
</file>